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1B8C">
        <w:trPr>
          <w:divId w:val="665015213"/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 w:rsidP="00931B8C">
            <w:pPr>
              <w:pStyle w:val="append1"/>
              <w:jc w:val="right"/>
            </w:pPr>
            <w:r>
              <w:t>Приложение 1</w:t>
            </w:r>
          </w:p>
          <w:p w:rsidR="00931B8C" w:rsidRDefault="00931B8C" w:rsidP="00931B8C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931B8C" w:rsidRDefault="00931B8C">
      <w:pPr>
        <w:pStyle w:val="onestring"/>
        <w:divId w:val="665015213"/>
        <w:rPr>
          <w:lang w:val="ru-RU"/>
        </w:rPr>
      </w:pPr>
      <w:r>
        <w:rPr>
          <w:lang w:val="ru-RU"/>
        </w:rPr>
        <w:t>Форма</w:t>
      </w:r>
    </w:p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2107"/>
        <w:gridCol w:w="789"/>
        <w:gridCol w:w="428"/>
        <w:gridCol w:w="617"/>
        <w:gridCol w:w="1748"/>
        <w:gridCol w:w="166"/>
        <w:gridCol w:w="1537"/>
        <w:gridCol w:w="1012"/>
      </w:tblGrid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center"/>
            </w:pPr>
            <w:r>
              <w:t>Пометить Х</w:t>
            </w: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____________________________________</w:t>
            </w:r>
          </w:p>
          <w:p w:rsidR="00931B8C" w:rsidRDefault="00931B8C">
            <w:pPr>
              <w:pStyle w:val="undline"/>
              <w:ind w:left="442"/>
            </w:pPr>
            <w:r>
              <w:t>(наименование района, города, района в городе)</w:t>
            </w:r>
          </w:p>
        </w:tc>
        <w:tc>
          <w:tcPr>
            <w:tcW w:w="18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 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1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  <w:p w:rsidR="00931B8C" w:rsidRDefault="00931B8C">
            <w:pPr>
              <w:pStyle w:val="newncpi0"/>
              <w:jc w:val="left"/>
            </w:pPr>
            <w:r>
              <w:t>Управление (отдел) по работе с плательщиками по ______________________</w:t>
            </w:r>
          </w:p>
          <w:p w:rsidR="00931B8C" w:rsidRDefault="00931B8C">
            <w:pPr>
              <w:pStyle w:val="undline"/>
              <w:ind w:left="596"/>
            </w:pPr>
            <w:r>
              <w:t>(наименование района)</w:t>
            </w:r>
          </w:p>
        </w:tc>
        <w:tc>
          <w:tcPr>
            <w:tcW w:w="651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3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1633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>Код инспекции МНС (управления (отдела) по работе с плательщиками)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846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 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5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18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в соответствии с пунктом 6 статьи 33 Налогового кодекса Республики Беларусь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left="78"/>
            </w:pPr>
            <w:r>
              <w:t>(наименование (фамилия, собственное имя, отчество</w:t>
            </w:r>
          </w:p>
          <w:p w:rsidR="00931B8C" w:rsidRDefault="00931B8C">
            <w:pPr>
              <w:pStyle w:val="undline"/>
              <w:ind w:left="703"/>
            </w:pPr>
            <w:r>
              <w:t>(если таковое имеется) плательщика)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541"/>
              <w:jc w:val="center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left="148" w:right="112"/>
            </w:pPr>
            <w:r>
              <w:t>(место нахождения (место жительства) плательщика)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541"/>
              <w:jc w:val="center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left="540" w:right="112"/>
            </w:pPr>
            <w:r>
              <w:t>(фамилия, собственное имя, отчество</w:t>
            </w:r>
          </w:p>
          <w:p w:rsidR="00931B8C" w:rsidRDefault="00931B8C">
            <w:pPr>
              <w:pStyle w:val="undline"/>
              <w:ind w:left="78" w:right="112"/>
            </w:pPr>
            <w:r>
              <w:t>(если таковое имеется) ответственного лица, телефон)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541"/>
              <w:jc w:val="center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в соответствии с пунктом 8 статьи 73 Налогового кодекса Республики Беларусь согласно уведомлению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в связи с обнаружением неполноты сведений или ошибок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Выбор со следующего налогового, отчетного периода способа уплаты НДС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ежеквартально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261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0"/>
              <w:jc w:val="left"/>
            </w:pPr>
            <w:r>
              <w:t>ежемесячно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122"/>
        <w:gridCol w:w="913"/>
        <w:gridCol w:w="4191"/>
      </w:tblGrid>
      <w:tr w:rsidR="00931B8C">
        <w:trPr>
          <w:divId w:val="665015213"/>
          <w:trHeight w:val="238"/>
        </w:trPr>
        <w:tc>
          <w:tcPr>
            <w:tcW w:w="11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Признак представления налоговой декларации (расчета)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11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2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Дата представления в регистрирующий орган заявления о ликвидации (прекращении деятельности)</w:t>
            </w:r>
            <w:r>
              <w:br/>
              <w:t>_______ _____________ ________________</w:t>
            </w:r>
            <w:r>
              <w:br/>
              <w:t> (число) (номер месяца) (четыре цифры года)</w:t>
            </w:r>
          </w:p>
        </w:tc>
      </w:tr>
      <w:tr w:rsidR="00931B8C">
        <w:trPr>
          <w:divId w:val="665015213"/>
          <w:trHeight w:val="238"/>
        </w:trPr>
        <w:tc>
          <w:tcPr>
            <w:tcW w:w="11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Дата представления в регистрирующий орган ликвидационного баланса, уведомления о завершении процесса прекращения деятельности</w:t>
            </w:r>
            <w:r>
              <w:br/>
              <w:t>_______ _____________ ________________</w:t>
            </w:r>
            <w:r>
              <w:br/>
              <w:t> (число) (номер месяца) (четыре цифры года)</w:t>
            </w:r>
          </w:p>
        </w:tc>
      </w:tr>
      <w:tr w:rsidR="00931B8C">
        <w:trPr>
          <w:divId w:val="665015213"/>
          <w:trHeight w:val="238"/>
        </w:trPr>
        <w:tc>
          <w:tcPr>
            <w:tcW w:w="11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В соответствии с пунктом 3 статьи 44 Налогового кодекса Республики Беларусь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 исполнению налоговых обязательств юридического лица</w:t>
            </w:r>
            <w:r>
              <w:br/>
              <w:t>_______ _____________ ________________</w:t>
            </w:r>
            <w:r>
              <w:br/>
              <w:t> (число) (номер месяца) (четыре цифры года)</w:t>
            </w:r>
          </w:p>
        </w:tc>
      </w:tr>
      <w:tr w:rsidR="00931B8C">
        <w:trPr>
          <w:divId w:val="665015213"/>
          <w:trHeight w:val="238"/>
        </w:trPr>
        <w:tc>
          <w:tcPr>
            <w:tcW w:w="11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В соответствии с пунктом 4 статьи 44 Налогового кодекса Республики Беларусь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  <w:r>
              <w:br/>
              <w:t>_______ _____________ ________________</w:t>
            </w:r>
            <w:r>
              <w:br/>
              <w:t> (число) (номер месяца) (четыре цифры года)</w:t>
            </w:r>
          </w:p>
        </w:tc>
      </w:tr>
      <w:tr w:rsidR="00931B8C">
        <w:trPr>
          <w:divId w:val="665015213"/>
          <w:trHeight w:val="238"/>
        </w:trPr>
        <w:tc>
          <w:tcPr>
            <w:tcW w:w="11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Дата реорганизации юридического лица</w:t>
            </w:r>
            <w:r>
              <w:br/>
              <w:t>_______ _____________ ________________</w:t>
            </w:r>
            <w:r>
              <w:br/>
              <w:t> (число) (номер месяца) (четыре цифры года)</w:t>
            </w:r>
          </w:p>
        </w:tc>
      </w:tr>
      <w:tr w:rsidR="00931B8C">
        <w:trPr>
          <w:divId w:val="665015213"/>
          <w:trHeight w:val="238"/>
        </w:trPr>
        <w:tc>
          <w:tcPr>
            <w:tcW w:w="11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Дата прекращения договора простого товарищества (договора о совместной деятельности)</w:t>
            </w:r>
            <w:r>
              <w:br/>
              <w:t>_______ _____________ ________________</w:t>
            </w:r>
            <w:r>
              <w:br/>
              <w:t> (число) (номер месяца) (четыре цифры года)</w:t>
            </w:r>
          </w:p>
        </w:tc>
      </w:tr>
      <w:tr w:rsidR="00931B8C">
        <w:trPr>
          <w:divId w:val="665015213"/>
          <w:trHeight w:val="238"/>
        </w:trPr>
        <w:tc>
          <w:tcPr>
            <w:tcW w:w="11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Признак представления налоговой декларации (расчета)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113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22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titlep"/>
        <w:divId w:val="665015213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НДС</w:t>
      </w:r>
    </w:p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658"/>
        <w:gridCol w:w="1661"/>
        <w:gridCol w:w="617"/>
        <w:gridCol w:w="1987"/>
      </w:tblGrid>
      <w:tr w:rsidR="00931B8C">
        <w:trPr>
          <w:divId w:val="665015213"/>
          <w:trHeight w:val="240"/>
        </w:trPr>
        <w:tc>
          <w:tcPr>
            <w:tcW w:w="23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Тип налоговой декларации (расчета):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center"/>
            </w:pPr>
            <w:r>
              <w:t>ежемесячная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</w:pPr>
            <w:r>
              <w:t>ежеквартальная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1"/>
        <w:gridCol w:w="1978"/>
        <w:gridCol w:w="2524"/>
      </w:tblGrid>
      <w:tr w:rsidR="00931B8C">
        <w:trPr>
          <w:divId w:val="66501521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96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31B8C">
        <w:trPr>
          <w:divId w:val="66501521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edizmeren"/>
        <w:divId w:val="665015213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30"/>
        <w:gridCol w:w="708"/>
        <w:gridCol w:w="849"/>
        <w:gridCol w:w="858"/>
      </w:tblGrid>
      <w:tr w:rsidR="00931B8C">
        <w:trPr>
          <w:divId w:val="665015213"/>
          <w:trHeight w:val="238"/>
        </w:trPr>
        <w:tc>
          <w:tcPr>
            <w:tcW w:w="37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Ставка НДС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НДС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</w:tr>
      <w:tr w:rsidR="00931B8C">
        <w:trPr>
          <w:divId w:val="665015213"/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Раздел I. НАЛОГОВАЯ БАЗА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1. По операциям, облагаемым по ставке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20/120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2. По операциям, облагаемым по ставке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18/118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3. По операциям, облагаемым по ставке (строка 3.1 + строка 3.2 + строка 3.3 + строка 3.4), в 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3.1. при реализации произведенной на территории Республики Беларусь, а также при реализации на территории Республики Беларусь произведенной на территории государств – членов Евразийского экономического союза продукции растениеводства (за исключением цветоводства, декоративных растений), дикорастущих ягод, орехов и иных плодов, грибов, другой дикорастущей продукции, продукции пчеловодства, продукции животноводства (за исключением пушнины), продукции рыбоводства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10/110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3.2. при реализации продовольственных товаров и товаров для детей по перечню согласно приложению 26 к Налоговому кодексу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10/110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3.3. при реализации на территории Республики Беларусь лекарственных средств и (или) медицинских изделий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10/110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3.4. при реализации иных товаров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10/110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4. По операциям, облагаемым по ставке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25/125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4</w:t>
            </w:r>
            <w:r>
              <w:rPr>
                <w:vertAlign w:val="superscript"/>
              </w:rPr>
              <w:t>1</w:t>
            </w:r>
            <w:r>
              <w:t>. По операциям, облагаемым по ставке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26/126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5. По операциям по безвозмездной передаче товаров (работ, услуг), имущественных прав (далее – объекты), не признаваемым реализацией или объектом налогообложения НДС в соответствии с законодательством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6. По операциям, облагаемым по ставке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0 %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7. По операциям по реализации товаров (работ, услуг), не облагаемых НДС (освобождаемых от НДС), вычет сумм НДС по которым производится в полном объеме (строка 7.1 + строка 7.2 + строка 7.3), в 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7.1. в соответствии с нормативными правовыми актами Президента Республики Беларусь, определяющими такой порядок вычета сумм НДС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7.2. по отгруженным до 1 января 2022 г. товарам собственного производства продавцом – налоговым резидентом Республики Беларусь согласно договору купли-продажи с лизингодателем – налоговым резидентом Республики Беларусь, приобретающим данные товары в собственность для их последующей передачи по договору международного лизинга за пределы Республики Беларусь с правом выкупа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7.3. в соответствии с подпунктами 27.7 и 27.8 пункта 27 статьи 133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8. По операциям, освобождаемым от НДС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9. По операциям, местом реализации которых не признается территория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9</w:t>
            </w:r>
            <w:r>
              <w:rPr>
                <w:vertAlign w:val="superscript"/>
              </w:rPr>
              <w:t>1</w:t>
            </w:r>
            <w:r>
              <w:t>. По операциям при электронной дистанционной продаже товаров, местом реализации которых не признается территория Республики Беларусь</w:t>
            </w:r>
            <w:r>
              <w:rPr>
                <w:vertAlign w:val="superscript"/>
              </w:rPr>
              <w:t>4</w:t>
            </w:r>
            <w:r>
              <w:t xml:space="preserve">, в разрезе государств (код государства):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…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9</w:t>
            </w:r>
            <w:r>
              <w:rPr>
                <w:vertAlign w:val="superscript"/>
              </w:rPr>
              <w:t>1</w:t>
            </w:r>
            <w:r>
              <w:t xml:space="preserve">.1. в том числе по операциям, осуществляемым через электронные торговые площадки сторонних субъектов хозяйствования, в разрезе государств (код государства):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…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10. По операциям по реализации товаров по розничным ценам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11. Суммы НДС, излишне предъявленные покупателям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11</w:t>
            </w:r>
            <w:r>
              <w:rPr>
                <w:vertAlign w:val="superscript"/>
              </w:rPr>
              <w:t>1</w:t>
            </w:r>
            <w:r>
              <w:t>. Сумма НДС за счет математического округления по операциям, связанным с направлением (выставлением) электронных счетов-фактур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lastRenderedPageBreak/>
              <w:t xml:space="preserve">12. Суммы уменьшения налоговых вычетов, превышающие сумму вычетов отчетного налогового периода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13. Налоговая база и суммы НДС, подлежащие уплате при приобретении объектов у иностранных организаций, иностранных индивидуальных предпринимателей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 ИТОГО по разделу I</w:t>
            </w:r>
            <w:r>
              <w:br/>
              <w:t>(строка 1 + строка 2 + строка 3 + строка 4 + строка 4</w:t>
            </w:r>
            <w:r>
              <w:rPr>
                <w:vertAlign w:val="superscript"/>
              </w:rPr>
              <w:t>1</w:t>
            </w:r>
            <w:r>
              <w:t xml:space="preserve"> + строка 5 + строка 6 + </w:t>
            </w:r>
            <w:r>
              <w:br/>
              <w:t>+ строка 7 + строка 8 + строка 9 + строка 9</w:t>
            </w:r>
            <w:r>
              <w:rPr>
                <w:vertAlign w:val="superscript"/>
              </w:rPr>
              <w:t xml:space="preserve">1 </w:t>
            </w:r>
            <w:r>
              <w:t xml:space="preserve">+ строка 10 + строка 11 + </w:t>
            </w:r>
            <w:r>
              <w:br/>
              <w:t>+ строка 11</w:t>
            </w:r>
            <w:r>
              <w:rPr>
                <w:vertAlign w:val="superscript"/>
              </w:rPr>
              <w:t>1</w:t>
            </w:r>
            <w:r>
              <w:t xml:space="preserve"> + строка 12 + строка 13)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14а. Сумма НДС по объектам, обороты по реализации которых освобождены от уплаты НДС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14б. Сумма НДС по объектам, по оборотам по реализации которых предоставлен налоговый кредит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14в. Сумма НДС по остальным объектам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Раздел II. НАЛОГОВЫЕ ВЫЧЕТЫ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15. Налоговые вычеты – всего (строка 15а + строка 15б + строка 15в)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15а. Налоговые вычеты по объектам, обороты по реализации которых освобождены от уплаты НДС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15б. Налоговые вычеты по объектам, по оборотам по реализации которых предоставлен налоговый кредит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15в. Налоговые вычеты по остальным объектам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Раздел III. СУММА НДС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16. Сумма НДС нарастающим итогом – всего</w:t>
            </w:r>
            <w:r>
              <w:br/>
              <w:t>(строка 16а + строка 16б + строка 16в) и (строка 14 – строка 15)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16а. Сумма НДС нарастающим итогом, остающаяся в распоряжении (подлежащая уменьшению) (строка 14а – строка 15а)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16б. Сумма НДС нарастающим итогом, подлежащая уплате (возврату) по объектам, по оборотам по реализации которых предоставлен налоговый кредит (строка 14б – строка 15б)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16в. Сумма НДС нарастающим итогом, подлежащая уплате (возврату) </w:t>
            </w:r>
            <w:r>
              <w:br/>
              <w:t>(строка 14в – строка 15в)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17. Сумма НДС за отчетный период – всего </w:t>
            </w:r>
            <w:r>
              <w:br/>
              <w:t>(строка 17а + строка 17б + строка 17в)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17а. Сумма НДС за отчетный период, остающаяся в распоряжении (подлежащая уменьшению) (строка 16а – строка 16а предыдущей налоговой декларации (расчета))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17б. Сумма НДС за отчетный период, подлежащая уплате (возврату), по объектам, по оборотам по реализации которых предоставлен налоговый кредит (строка 16б – строка 16б предыдущей налоговой декларации (расчета))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17в. Сумма НДС за отчетный период к уплате (возврату) по остальным объектам (строка 16в – строка 16в предыдущей налоговой декларации (расчета))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18. Сумма НДС к уплате (возврату) за отчетный период – всего (строка 17б + строка 17в)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18.1. в том числе к возврату за отчетный период разницы между суммой налоговых вычетов и общей суммой НДС, исчисленной по реализации объектов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19. Из строки 18 к доплате (уменьшению) по акту проверки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19. 1. в том числе к возврату по акту проверки разницы между суммой налоговых вычетов и общей суммой НДС, исчисленной по реализации объектов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1026"/>
        <w:gridCol w:w="1436"/>
        <w:gridCol w:w="2281"/>
      </w:tblGrid>
      <w:tr w:rsidR="00931B8C">
        <w:trPr>
          <w:divId w:val="665015213"/>
          <w:trHeight w:val="240"/>
        </w:trPr>
        <w:tc>
          <w:tcPr>
            <w:tcW w:w="24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9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24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newncpi0"/>
        <w:jc w:val="center"/>
        <w:divId w:val="665015213"/>
        <w:rPr>
          <w:lang w:val="ru-RU"/>
        </w:rPr>
      </w:pPr>
      <w:r>
        <w:rPr>
          <w:lang w:val="ru-RU"/>
        </w:rPr>
        <w:t>Раздел IV</w:t>
      </w:r>
    </w:p>
    <w:p w:rsidR="00931B8C" w:rsidRDefault="00931B8C">
      <w:pPr>
        <w:pStyle w:val="newncpi0"/>
        <w:jc w:val="center"/>
        <w:divId w:val="665015213"/>
        <w:rPr>
          <w:lang w:val="ru-RU"/>
        </w:rPr>
      </w:pPr>
      <w:r>
        <w:rPr>
          <w:lang w:val="ru-RU"/>
        </w:rPr>
        <w:t>ДРУГИЕ СВЕДЕНИЯ</w:t>
      </w:r>
    </w:p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edizmeren"/>
        <w:divId w:val="665015213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37"/>
        <w:gridCol w:w="708"/>
      </w:tblGrid>
      <w:tr w:rsidR="00931B8C">
        <w:trPr>
          <w:divId w:val="665015213"/>
          <w:trHeight w:val="238"/>
        </w:trPr>
        <w:tc>
          <w:tcPr>
            <w:tcW w:w="46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1. Суммы НДС текущего налогового периода, предъявленные при приобретении либо уплаченные при ввозе объектов, – всего (строка 1.1 + строка 1.2 + строка 1.3)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lastRenderedPageBreak/>
              <w:t>1а. в том числе суммы НДС по создаваемым, приобретенным (ввезенным) основным средствам, нематериальным активам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1.1. суммы НДС, предъявленные при приобретении объектов на территории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1.2. суммы НДС, исчисленные и уплаченные при ввозе товаров с территории государств – членов Евразийского экономического союза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1.3. суммы НДС, уплаченные при выпуске товаров в соответствии с заявленной таможенной процедурой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2. Суммы НДС, не принятые к вычету в прошлом налоговом периоде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2.1. в том числе суммы НДС по созданным, приобретенным (ввезенным) основным средствам, нематериальным активам, из них: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2.1.1. принятые к вычету в текущем налоговом периоде в полном объеме равными долями</w:t>
            </w:r>
            <w:r>
              <w:br/>
              <w:t>(по 1/12 или по 1/4) суммы НДС по созданным, приобретенным (ввезенным) основным средствам, нематериальным активам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3. Принятые к вычету в полном объеме суммы НДС, приходящиеся на обороты по реализации товаров (работ, услуг), облагаемые по ставке ноль (0) процентов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4. Принятые к вычету в полном объеме суммы НДС, приходящиеся на обороты по реализации товаров, облагаемые по ставке 10 процентов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5. Принятые к вычету в полном объеме суммы НДС, приходящиеся на обороты по реализации товаров (работ, услуг), не облагаемых НДС (освобождаемых от НДС), в соответствии с подпунктами 27.7, 27.8 пункта 27 статьи 133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5</w:t>
            </w:r>
            <w:r>
              <w:rPr>
                <w:vertAlign w:val="superscript"/>
              </w:rPr>
              <w:t>1</w:t>
            </w:r>
            <w:r>
              <w:t>. Принятые к вычету в полном объеме суммы НДС, приходящиеся на обороты по реализации товаров, местом реализации которых при их электронной дистанционной продаже не признается территория Республики Беларусь, в соответствии с подпунктом 27.9 пункта 27 статьи 133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6. Суммы НДС, не подлежащие вычету, и (или) суммы уменьшения налоговых вычетов</w:t>
            </w:r>
            <w:r>
              <w:br/>
              <w:t>(строка 6.1 + строка 6.2 + строка 6.3),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6.1. суммы НДС, включенные в затраты, в том числе в связи с применением освобождения от НДС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6.2.</w:t>
            </w:r>
            <w:r>
              <w:rPr>
                <w:vertAlign w:val="superscript"/>
              </w:rPr>
              <w:t xml:space="preserve"> </w:t>
            </w:r>
            <w:r>
              <w:t>налоговые вычеты, переданные получателю, и (или) суммы НДС, переданные при реорганизации организации, в соответствии с пунктом 25 статьи 133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6.3. суммы уменьшения налоговых вычетов по иным основаниям, установленным Налоговым кодексом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7. Не облагаемый НДС оборот по реализации товаров, отгруженных покупателям, являющимся налогоплательщиками государств – членов Евразийского экономического союза, с мест хранения на территории государств – членов Евразийского экономического союза, с выставок-ярмарок, проводимых на территории государств – членов Евразийского экономического союза, вычет сумм НДС по которым производится в полном объеме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8. Облагаемый по ставке ноль (0) процентов оборот по реализации товаров на территорию государств – членов Евразийского экономического союза (строка 8.1 + 8.2 + 8.3 + 8.4),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8.1. вывезенных на территорию Российской Федерации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8.2. вывезенных на территорию Республики Казахстан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8.3. вывезенных на территорию Республики Армения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8.4. вывезенных на территорию Кыргызской Республики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9. Освобождаемый от НДС и (или) облагаемый по ставкам 20, 10 процентов оборот по реализации товаров на территорию государств – членов Евразийского экономического союза (строка 9.1 + </w:t>
            </w:r>
            <w:r>
              <w:br/>
              <w:t>+ строка 9.2 + строка 9.3 + строка 9.4), 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9.1. вывезенных на территорию Российской Федерации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9.2. вывезенных на территорию Республики Казахстан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9.3. вывезенных на территорию Республики Армения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9.4. вывезенных на территорию Кыргызской Республики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10. Облагаемый по ставке ноль (0) процентов оборот по реализации лицами, обладающими статусом уполномоченного экономического оператора, товаров, при ввозе которых на территорию Республики Беларусь не взимался НДС таможенными органами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11. Суммы НДС, не принятые к вычету на конец отчетного периода (строка 11.1 + строка 11.2), в 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11.1. подлежащие вычету в следующих отчетных периодах в полном объеме равными долями (по 1/12 или по 1/4) суммы НДС по созданным, приобретенным (ввезенным) основным средствам, нематериальным активам (строка 2.1 – строка 2.1.1)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11.2. суммы НДС по остальным объектам (строка 1 + строка 2 – строка 11.1 – строка 6 – строка 15 раздела II налоговой декларации (расчета) по НДС)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lastRenderedPageBreak/>
              <w:t>12. Принятые к вычету в полном объеме суммы НДС в соответствии с:</w:t>
            </w:r>
            <w:r>
              <w:br/>
              <w:t>(строка 12.1 + строка 12.2 + строка 12.3)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12.1. Декретом Президента Республики Беларусь от 6 августа 2009 г. № 10 «О создании дополнительных условий для осуществления инвестиций в Республике Беларусь», Законом Республики Беларусь от 12 июля 2013 г. № 53-З «Об инвестициях» в связи с реализацией инвестиционного договора:</w:t>
            </w:r>
            <w:r>
              <w:br/>
              <w:t>(строка 12.1.1 + строка 12.1.2 + …)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12.1.1. ______________________________________________________________________</w:t>
            </w:r>
          </w:p>
          <w:p w:rsidR="00931B8C" w:rsidRDefault="00931B8C">
            <w:pPr>
              <w:pStyle w:val="table10"/>
              <w:ind w:left="591"/>
            </w:pPr>
            <w:r>
              <w:t>(дата и номер инвестиционного договора, заключенного с Республикой Беларусь)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12.1.2. ______________________________________________________________________</w:t>
            </w:r>
          </w:p>
          <w:p w:rsidR="00931B8C" w:rsidRDefault="00931B8C">
            <w:pPr>
              <w:pStyle w:val="table10"/>
              <w:ind w:left="591"/>
            </w:pPr>
            <w:r>
              <w:t>(дата и номер инвестиционного договора, заключенного с Республикой Беларусь)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…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12.2. инвестиционными договорами, заключенными с Республикой Беларусь, предусматривающими отличные от Декрета Президента Республики Беларусь от 6 августа 2009 г. № 10, Закона Республики Беларусь «Об инвестициях» условия и (или) порядок принятия сумм НДС к вычету в полном объеме:</w:t>
            </w:r>
            <w:r>
              <w:br/>
              <w:t>(строка 12.2.1 + строка 12.2.2 + …)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12.2.1. ______________________________________________________________________</w:t>
            </w:r>
          </w:p>
          <w:p w:rsidR="00931B8C" w:rsidRDefault="00931B8C">
            <w:pPr>
              <w:pStyle w:val="table10"/>
              <w:ind w:left="591"/>
            </w:pPr>
            <w:r>
              <w:t>(дата и номер инвестиционного договора, заключенного с Республикой Беларусь)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12.2.2. ______________________________________________________________________</w:t>
            </w:r>
          </w:p>
          <w:p w:rsidR="00931B8C" w:rsidRDefault="00931B8C">
            <w:pPr>
              <w:pStyle w:val="table10"/>
              <w:ind w:left="591"/>
            </w:pPr>
            <w:r>
              <w:t>(дата и номер инвестиционного договора, заключенного с Республикой Беларусь)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…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12.3. иными актами Президента Республики Беларусь, которыми предоставлено право на принятие (установлен порядок принятия) сумм НДС к вычету в полном объеме:</w:t>
            </w:r>
            <w:r>
              <w:br/>
              <w:t>(строка 12.3.1 + строка 12.3.2 + …)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12.3.1. __________________________________________________________________________</w:t>
            </w:r>
          </w:p>
          <w:p w:rsidR="00931B8C" w:rsidRDefault="00931B8C">
            <w:pPr>
              <w:pStyle w:val="table10"/>
              <w:ind w:left="1150"/>
            </w:pPr>
            <w:r>
              <w:t xml:space="preserve">(абзац, часть, подпункт, пункт, статья (при их наличии), дата принятия, </w:t>
            </w:r>
          </w:p>
          <w:p w:rsidR="00931B8C" w:rsidRDefault="00931B8C">
            <w:pPr>
              <w:pStyle w:val="table10"/>
              <w:ind w:left="1921"/>
            </w:pPr>
            <w:r>
              <w:t>номер и вид акта Президента Республики Беларусь)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12.3.2. __________________________________________________________________________</w:t>
            </w:r>
          </w:p>
          <w:p w:rsidR="00931B8C" w:rsidRDefault="00931B8C">
            <w:pPr>
              <w:pStyle w:val="table10"/>
              <w:ind w:left="1150"/>
            </w:pPr>
            <w:r>
              <w:t xml:space="preserve">(абзац, часть, подпункт, пункт, статья (при их наличии), дата принятия, </w:t>
            </w:r>
          </w:p>
          <w:p w:rsidR="00931B8C" w:rsidRDefault="00931B8C">
            <w:pPr>
              <w:pStyle w:val="table10"/>
              <w:ind w:left="1921"/>
            </w:pPr>
            <w:r>
              <w:t>номер и вид акта Президента Республики Беларусь)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…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13. Сумма НДС, не поступившая в бюджет в связи с применением освобождения от НДС </w:t>
            </w:r>
            <w:r>
              <w:br/>
              <w:t>(строка 8 раздела I налоговой декларации (расчета) по НДС – строка 6.1) x 20/100) – строка 6.1)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 Обороты, не признаваемые объектом налогообложения НДС: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14.1. в соответствии с подпунктом 2.5.1 пункта 2 статьи 115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14.2. в соответствии с абзацем вторым части первой подпункта 2.5.3 пункта 2 статьи 115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14.3. в соответствии с абзацем третьим части первой подпункта 2.5.3 пункта 2 статьи 115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14.4. в соответствии с подпунктом 2.7 пункта 2 статьи 115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14.5. в соответствии с подпунктом 2.30.1 пункта 2 статьи 115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14.6. в соответствии с подпунктом 2.31 пункта 2 статьи 115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14.7. в соответствии с подпунктом 2.6 пункта 2 статьи 115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14.8. в соответствии с подпунктом 2.18 пункта 2 статьи 115 Налогового кодекса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15. Суммы НДС, отраженные в учете плательщика, но не признаваемые налоговыми вычетами на конец отчетного периода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newncpi0"/>
        <w:jc w:val="center"/>
        <w:divId w:val="665015213"/>
        <w:rPr>
          <w:lang w:val="ru-RU"/>
        </w:rPr>
      </w:pPr>
      <w:r>
        <w:rPr>
          <w:lang w:val="ru-RU"/>
        </w:rPr>
        <w:t>Раздел V</w:t>
      </w:r>
      <w:r>
        <w:rPr>
          <w:lang w:val="ru-RU"/>
        </w:rPr>
        <w:br/>
        <w:t>СВЕДЕНИЯ О ЗАНИЖЕНИИ (ЗАВЫШЕНИИ) СУММЫ НДС, ПОДЛЕЖАЩЕЙ УПЛАТЕ (ВОЗВРАТУ) ПО НАЛОГОВОЙ ДЕКЛАРАЦИИ (РАСЧЕТУ), В КОТОРОЙ ОБНАРУЖЕНЫ НЕПОЛНОТА СВЕДЕНИЙ ИЛИ ОШИБКИ</w:t>
      </w:r>
    </w:p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edizmeren"/>
        <w:divId w:val="665015213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1"/>
        <w:gridCol w:w="792"/>
        <w:gridCol w:w="1695"/>
        <w:gridCol w:w="2185"/>
        <w:gridCol w:w="792"/>
        <w:gridCol w:w="1690"/>
      </w:tblGrid>
      <w:tr w:rsidR="00931B8C">
        <w:trPr>
          <w:divId w:val="665015213"/>
          <w:trHeight w:val="24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Отчетный период</w:t>
            </w:r>
            <w:r>
              <w:rPr>
                <w:vertAlign w:val="superscript"/>
              </w:rPr>
              <w:t>3</w:t>
            </w:r>
            <w:r>
              <w:t xml:space="preserve">, за который обнаружены </w:t>
            </w:r>
            <w:r>
              <w:lastRenderedPageBreak/>
              <w:t>неполнота сведений или ошибки, приведшие к занижению (завышению) суммы НДС за этот период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lastRenderedPageBreak/>
              <w:t xml:space="preserve">Подлежит к уплате (возврату) </w:t>
            </w:r>
            <w:r>
              <w:lastRenderedPageBreak/>
              <w:t>за соответствующий отчетный период, за который обнаружены неполнота сведений или ошибки (+, –)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lastRenderedPageBreak/>
              <w:t>Отчетный период</w:t>
            </w:r>
            <w:r>
              <w:rPr>
                <w:vertAlign w:val="superscript"/>
              </w:rPr>
              <w:t>3</w:t>
            </w:r>
            <w:r>
              <w:t xml:space="preserve">, за который обнаружены </w:t>
            </w:r>
            <w:r>
              <w:lastRenderedPageBreak/>
              <w:t>неполнота сведений или ошибки, приведшие к занижению (завышению) суммы НДС за этот период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lastRenderedPageBreak/>
              <w:t xml:space="preserve">Подлежит к уплате (возврату) </w:t>
            </w:r>
            <w:r>
              <w:lastRenderedPageBreak/>
              <w:t>за соответствующий отчетный период, за который обнаружены неполнота сведений или ошибки (+, –)</w:t>
            </w:r>
          </w:p>
        </w:tc>
      </w:tr>
      <w:tr w:rsidR="00931B8C">
        <w:trPr>
          <w:divId w:val="665015213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НДС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В том числе сумма разницы между суммой налоговых вычетов и общей суммой НДС, исчисленной по реализации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НДС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В том числе сумма разницы между суммой налоговых вычетов и общей суммой НДС, исчисленной по реализации объектов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6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Январь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Июль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Февраль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Август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Март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Сентябрь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Апрель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Октябрь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Май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Ноябрь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Июнь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Декабрь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 за год, в том числе: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33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исчислено в соответствии с пунктом 6 статьи 33 Налогового кодекса Республики Беларусь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1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331" w:type="pct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исчислено в соответствии с пунктом 6 статьи 73 Налогового кодекса Республики Беларусь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0" w:type="auto"/>
            <w:vMerge/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исчислено в соответствии с пунктом 8 статьи 73 Налогового кодекса Республики Беларусь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newncpi0"/>
        <w:divId w:val="665015213"/>
        <w:rPr>
          <w:lang w:val="ru-RU"/>
        </w:rPr>
      </w:pPr>
      <w:r>
        <w:rPr>
          <w:lang w:val="ru-RU"/>
        </w:rPr>
        <w:t>К налоговой декларации (расчету) прилагаются:</w:t>
      </w:r>
    </w:p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79"/>
        <w:gridCol w:w="1566"/>
      </w:tblGrid>
      <w:tr w:rsidR="00931B8C">
        <w:trPr>
          <w:divId w:val="665015213"/>
          <w:trHeight w:val="238"/>
        </w:trPr>
        <w:tc>
          <w:tcPr>
            <w:tcW w:w="41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 xml:space="preserve">сведения о размере и составе использованных льгот согласно приложению 1 к настоящей форме 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реестр электронных таможенных деклараций на товары, выпущенные в соответствии с таможенной процедурой экспорта, согласно приложению 2 к настоящей форме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реестр документов, подтверждающих выполнение (оказание) организациям железнодорожного транспорта общего пользования иностранных государств работ (услуг) по предоставлению в пользование вагонов, контейнеров, тележек, рефрижераторных вагонов, по перестановке пассажирских вагонов на колесные пары другой колеи, по работе тягового железнодорожного подвижного состава и локомотивных бригад, согласно приложению 3 к настоящей форме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реестр документов, подтверждающих вывоз товаров за пределы Республики Беларусь и их реализацию с мест хранения, с выставок-ярмарок на территории государств – членов Евразийского экономического союза, согласно приложению 4 к настоящей форме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реестр документов, подтверждающих вывоз товаров за пределы Республики Беларусь и их реализацию с мест хранения на территории иностранных государств и (или) с выставок-ярмарок, проводимых на территории иностранного государства, согласно приложению 5 к настоящей форме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реестр документов, подтверждающих реализацию товаров собственного производства владельцу магазина беспошлинной торговли, согласно приложению 6 к настоящей форме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lastRenderedPageBreak/>
              <w:t>реестр документов, подтверждающих оказание услуг по обслуживанию воздушных судов, выполняющих международные полеты и (или) международные воздушные перевозки, согласно приложению 7 к настоящей форме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реестр документальных подтверждений вывоза товара за пределы таможенной территории Евразийского экономического союза согласно приложению 8 к настоящей форме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перечень заявлений о ввозе товаров и уплате косвенных налогов согласно приложению 11 к настоящей форме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665015213"/>
          <w:trHeight w:val="238"/>
        </w:trPr>
        <w:tc>
          <w:tcPr>
            <w:tcW w:w="4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реестр документов, подтверждающих выполнение (оказание) для иностранных организаций или физических лиц работ (услуг) по ремонту, модернизации, переоборудованию техническому обслуживанию воздушных судов, их компонентов (включая поверку и дефектацию), а также по ремонту, модернизации, переоборудованию единиц железнодорожного подвижного состава, согласно приложению 12 к настоящей форме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931B8C">
        <w:trPr>
          <w:divId w:val="66501521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66501521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931B8C">
        <w:trPr>
          <w:divId w:val="66501521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 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66501521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newncpi0"/>
        <w:divId w:val="665015213"/>
        <w:rPr>
          <w:lang w:val="ru-RU"/>
        </w:rPr>
      </w:pPr>
      <w:r>
        <w:rPr>
          <w:lang w:val="ru-RU"/>
        </w:rPr>
        <w:t>Штамп или отметка</w:t>
      </w:r>
    </w:p>
    <w:p w:rsidR="00931B8C" w:rsidRDefault="00931B8C">
      <w:pPr>
        <w:pStyle w:val="newncpi0"/>
        <w:divId w:val="665015213"/>
        <w:rPr>
          <w:lang w:val="ru-RU"/>
        </w:rPr>
      </w:pPr>
      <w:r>
        <w:rPr>
          <w:lang w:val="ru-RU"/>
        </w:rPr>
        <w:t>инспекции МНС (управления (отдела)</w:t>
      </w:r>
    </w:p>
    <w:p w:rsidR="00931B8C" w:rsidRDefault="00931B8C">
      <w:pPr>
        <w:pStyle w:val="newncpi0"/>
        <w:divId w:val="665015213"/>
        <w:rPr>
          <w:lang w:val="ru-RU"/>
        </w:rPr>
      </w:pPr>
      <w:r>
        <w:rPr>
          <w:lang w:val="ru-RU"/>
        </w:rPr>
        <w:t>по работе с плательщиками)</w:t>
      </w:r>
    </w:p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newncpi0"/>
        <w:divId w:val="665015213"/>
        <w:rPr>
          <w:lang w:val="ru-RU"/>
        </w:rPr>
      </w:pPr>
      <w:r>
        <w:rPr>
          <w:lang w:val="ru-RU"/>
        </w:rPr>
        <w:t>Получено</w:t>
      </w:r>
    </w:p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931B8C">
        <w:trPr>
          <w:divId w:val="665015213"/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</w:tr>
      <w:tr w:rsidR="00931B8C">
        <w:trPr>
          <w:divId w:val="665015213"/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 </w:t>
            </w:r>
          </w:p>
        </w:tc>
      </w:tr>
    </w:tbl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66501521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ind w:firstLine="567"/>
        <w:divId w:val="66501521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931B8C" w:rsidRDefault="00931B8C">
      <w:pPr>
        <w:pStyle w:val="snoski"/>
        <w:ind w:firstLine="567"/>
        <w:divId w:val="665015213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931B8C" w:rsidRDefault="00931B8C">
      <w:pPr>
        <w:pStyle w:val="snoski"/>
        <w:ind w:firstLine="567"/>
        <w:divId w:val="665015213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При представлении налоговых деклараций (расчетов) по НДС ежеквартально указывается последний месяц отчетного квартала.</w:t>
      </w:r>
    </w:p>
    <w:p w:rsidR="00931B8C" w:rsidRDefault="00931B8C">
      <w:pPr>
        <w:pStyle w:val="snoski"/>
        <w:spacing w:after="240"/>
        <w:ind w:firstLine="567"/>
        <w:divId w:val="665015213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Соответствующая строка заполняется с 1 июля 2022 г.</w:t>
      </w:r>
    </w:p>
    <w:p w:rsidR="00931B8C" w:rsidRDefault="00931B8C">
      <w:pPr>
        <w:pStyle w:val="newncpi"/>
        <w:divId w:val="66501521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eastAsia="Times New Roman"/>
          <w:lang w:val="ru-RU"/>
        </w:rPr>
        <w:sectPr w:rsidR="00931B8C" w:rsidSect="00931B8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931B8C" w:rsidRDefault="00931B8C">
      <w:pPr>
        <w:pStyle w:val="newncpi"/>
        <w:divId w:val="1069303555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3093"/>
      </w:tblGrid>
      <w:tr w:rsidR="00931B8C">
        <w:trPr>
          <w:divId w:val="1069303555"/>
          <w:trHeight w:val="238"/>
        </w:trPr>
        <w:tc>
          <w:tcPr>
            <w:tcW w:w="3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1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>декларации (расчета) по НДС</w:t>
            </w:r>
          </w:p>
        </w:tc>
      </w:tr>
    </w:tbl>
    <w:p w:rsidR="00931B8C" w:rsidRDefault="00931B8C">
      <w:pPr>
        <w:pStyle w:val="titlep"/>
        <w:divId w:val="1069303555"/>
        <w:rPr>
          <w:lang w:val="ru-RU"/>
        </w:rPr>
      </w:pPr>
      <w:r>
        <w:rPr>
          <w:lang w:val="ru-RU"/>
        </w:rPr>
        <w:t>Сведения о размере и составе использованных льгот</w:t>
      </w:r>
    </w:p>
    <w:p w:rsidR="00931B8C" w:rsidRDefault="00931B8C">
      <w:pPr>
        <w:pStyle w:val="edizmeren"/>
        <w:divId w:val="1069303555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1"/>
        <w:gridCol w:w="3049"/>
        <w:gridCol w:w="1436"/>
        <w:gridCol w:w="2067"/>
        <w:gridCol w:w="2656"/>
      </w:tblGrid>
      <w:tr w:rsidR="00931B8C">
        <w:trPr>
          <w:divId w:val="1069303555"/>
          <w:trHeight w:val="240"/>
        </w:trPr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НДС, не поступившая в бюджет в связи с использованием льготы</w:t>
            </w:r>
            <w:r>
              <w:rPr>
                <w:vertAlign w:val="superscript"/>
              </w:rPr>
              <w:t>3</w:t>
            </w:r>
          </w:p>
        </w:tc>
      </w:tr>
      <w:tr w:rsidR="00931B8C">
        <w:trPr>
          <w:divId w:val="1069303555"/>
          <w:trHeight w:val="240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5</w:t>
            </w:r>
          </w:p>
        </w:tc>
      </w:tr>
      <w:tr w:rsidR="00931B8C">
        <w:trPr>
          <w:divId w:val="1069303555"/>
          <w:trHeight w:val="240"/>
        </w:trPr>
        <w:tc>
          <w:tcPr>
            <w:tcW w:w="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6930355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2075"/>
        <w:gridCol w:w="2622"/>
      </w:tblGrid>
      <w:tr w:rsidR="00931B8C">
        <w:trPr>
          <w:divId w:val="1069303555"/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0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69303555"/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69303555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69303555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ind w:firstLine="567"/>
        <w:divId w:val="1069303555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Заполняется инспекцией МНС (управлением (отделом) по работе с плательщиками).</w:t>
      </w:r>
    </w:p>
    <w:p w:rsidR="00931B8C" w:rsidRDefault="00931B8C">
      <w:pPr>
        <w:pStyle w:val="snoski"/>
        <w:ind w:firstLine="567"/>
        <w:divId w:val="1069303555"/>
        <w:rPr>
          <w:lang w:val="ru-RU"/>
        </w:rPr>
      </w:pPr>
      <w:r>
        <w:rPr>
          <w:vertAlign w:val="superscript"/>
          <w:lang w:val="ru-RU"/>
        </w:rPr>
        <w:t xml:space="preserve">2 </w:t>
      </w:r>
      <w:r>
        <w:rPr>
          <w:lang w:val="ru-RU"/>
        </w:rPr>
        <w:t>Не заполняется при применении плательщиком освобождения от уплаты НДС при реализации объектов.</w:t>
      </w:r>
    </w:p>
    <w:p w:rsidR="00931B8C" w:rsidRDefault="00931B8C">
      <w:pPr>
        <w:pStyle w:val="snoski"/>
        <w:spacing w:after="240"/>
        <w:ind w:firstLine="567"/>
        <w:divId w:val="1069303555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 xml:space="preserve"> Заполняется плательщиком при применении освобождения от уплаты НДС при реализации объектов, ставки НДС в размере десять (10) процентов при реализации товаров, а также освобождения от НДС (</w:t>
      </w:r>
      <w:proofErr w:type="spellStart"/>
      <w:r>
        <w:rPr>
          <w:lang w:val="ru-RU"/>
        </w:rPr>
        <w:t>необложения</w:t>
      </w:r>
      <w:proofErr w:type="spellEnd"/>
      <w:r>
        <w:rPr>
          <w:lang w:val="ru-RU"/>
        </w:rPr>
        <w:t xml:space="preserve"> НДС) при реализации объектов, вычет сумм НДС по которым производится в полном объеме. При применении плательщиком льгот в иных видах – заполняется инспекцией МНС (управлением (отделом) по работе с плательщиками).</w:t>
      </w:r>
    </w:p>
    <w:p w:rsidR="00931B8C" w:rsidRDefault="00931B8C">
      <w:pPr>
        <w:rPr>
          <w:rFonts w:eastAsia="Times New Roman"/>
          <w:lang w:val="ru-RU"/>
        </w:rPr>
        <w:sectPr w:rsidR="00931B8C" w:rsidSect="00931B8C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931B8C">
        <w:trPr>
          <w:divId w:val="1038969543"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2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>декларации (расчета) по НДС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электронных таможенных деклараций на товары, выпущенные в соответствии с таможенной процедурой экспорта</w:t>
      </w:r>
      <w:r>
        <w:rPr>
          <w:vertAlign w:val="superscript"/>
          <w:lang w:val="ru-RU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931B8C">
        <w:trPr>
          <w:divId w:val="103896954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004"/>
        <w:gridCol w:w="2004"/>
        <w:gridCol w:w="1343"/>
        <w:gridCol w:w="1396"/>
        <w:gridCol w:w="778"/>
      </w:tblGrid>
      <w:tr w:rsidR="00931B8C">
        <w:trPr>
          <w:divId w:val="1038969543"/>
          <w:trHeight w:val="238"/>
        </w:trPr>
        <w:tc>
          <w:tcPr>
            <w:tcW w:w="3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электронных таможенных деклараций на товары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разрешения на убытие товаров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оборота, руб.</w:t>
            </w:r>
          </w:p>
        </w:tc>
      </w:tr>
      <w:tr w:rsidR="00931B8C">
        <w:trPr>
          <w:divId w:val="1038969543"/>
          <w:trHeight w:val="238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выпуска товаров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регистрационный номер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регистрационный номер выпуска товаров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код таможенной процедуры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31B8C">
        <w:trPr>
          <w:divId w:val="1038969543"/>
          <w:trHeight w:val="238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6</w:t>
            </w:r>
          </w:p>
        </w:tc>
      </w:tr>
      <w:tr w:rsidR="00931B8C">
        <w:trPr>
          <w:divId w:val="1038969543"/>
          <w:trHeight w:val="238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1038969543"/>
          <w:trHeight w:val="238"/>
        </w:trPr>
        <w:tc>
          <w:tcPr>
            <w:tcW w:w="4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Представляется плательщиками, осуществляющими декларирование таможенным органам товаров в виде электронного документа, в том числе товаров, произведенных из давальческого сырья (материалов), выпущенных в соответствии с заявленной таможенной процедурой.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При представлении налоговых деклараций (расчетов) по НДС ежеквартально указывается последний месяц отчетного квартала.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Не заполняется в отношении товаров, при таможенном декларировании которых используется декларация на товары для экспресс-грузов.</w:t>
      </w:r>
    </w:p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31B8C" w:rsidRDefault="00931B8C">
      <w:pPr>
        <w:pStyle w:val="newncpi"/>
        <w:divId w:val="1038969543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931B8C">
        <w:trPr>
          <w:divId w:val="1038969543"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3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>декларации (расчета) по НДС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документов, подтверждающих выполнение (оказание) организациям железнодорожного транспорта общего пользования иностранных государств работ (услуг) по предоставлению в пользование вагонов, контейнеров, тележек, рефрижераторных вагонов, по перестановке пассажирских вагонов на колесные пары другой колеи, по работе тягового железнодорожного подвижного состава и локомотивных бригад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1761"/>
        <w:gridCol w:w="740"/>
        <w:gridCol w:w="1908"/>
        <w:gridCol w:w="2933"/>
      </w:tblGrid>
      <w:tr w:rsidR="00931B8C">
        <w:trPr>
          <w:divId w:val="1038969543"/>
          <w:trHeight w:val="240"/>
        </w:trPr>
        <w:tc>
          <w:tcPr>
            <w:tcW w:w="121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left="124"/>
              <w:jc w:val="left"/>
            </w:pPr>
            <w:r>
              <w:t>месяц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5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left="229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2669"/>
        <w:gridCol w:w="2797"/>
        <w:gridCol w:w="1264"/>
        <w:gridCol w:w="1086"/>
      </w:tblGrid>
      <w:tr w:rsidR="00931B8C">
        <w:trPr>
          <w:divId w:val="1038969543"/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и номер договоров, предусматривающих выполнение (оказание) организациям железнодорожного транспорта общего пользования иностранных государств работ (услуг) по предоставлению в пользование вагонов, контейнеров, тележек, рефрижераторных вагонов, по перестановке пассажирских вагонов на колесные пары другой колеи, по работе тягового железнодорожного подвижного состава и локомотивных бригад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и номер документа, подтверждающего выполнение (оказание) организациям железнодорожного транспорта общего пользования иностранных государств работ (услуг) по предоставлению в пользование вагонов, контейнеров, тележек, рефрижераторных вагонов, по перестановке пассажирских вагонов на колесные пары другой колеи, по работе тягового железнодорожного подвижного состава и локомотивных бригад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Момент фактической реализации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оборота, руб.</w:t>
            </w:r>
          </w:p>
        </w:tc>
      </w:tr>
      <w:tr w:rsidR="00931B8C">
        <w:trPr>
          <w:divId w:val="1038969543"/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5</w:t>
            </w:r>
          </w:p>
        </w:tc>
      </w:tr>
      <w:tr w:rsidR="00931B8C">
        <w:trPr>
          <w:divId w:val="1038969543"/>
          <w:trHeight w:val="240"/>
        </w:trPr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1038969543"/>
          <w:trHeight w:val="240"/>
        </w:trPr>
        <w:tc>
          <w:tcPr>
            <w:tcW w:w="4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spacing w:after="240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При представлении налоговых деклараций (расчетов) по НДС ежеквартально указывается последний месяц отчетного квартала.</w:t>
      </w:r>
    </w:p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31B8C" w:rsidRDefault="00931B8C">
      <w:pPr>
        <w:pStyle w:val="newncpi"/>
        <w:divId w:val="1038969543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931B8C">
        <w:trPr>
          <w:divId w:val="1038969543"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4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>декларации (расчета) по НДС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документов, подтверждающих вывоз товаров за пределы Республики Беларусь и их реализацию с мест хранения, с выставок-ярмарок на территории государств – членов Евразийского экономического союза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931B8C">
        <w:trPr>
          <w:divId w:val="103896954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1184"/>
        <w:gridCol w:w="966"/>
        <w:gridCol w:w="832"/>
        <w:gridCol w:w="993"/>
        <w:gridCol w:w="1082"/>
        <w:gridCol w:w="974"/>
        <w:gridCol w:w="1082"/>
        <w:gridCol w:w="1082"/>
        <w:gridCol w:w="1189"/>
      </w:tblGrid>
      <w:tr w:rsidR="00931B8C">
        <w:trPr>
          <w:divId w:val="1038969543"/>
          <w:trHeight w:val="240"/>
        </w:trPr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</w:t>
            </w:r>
            <w:r>
              <w:rPr>
                <w:vertAlign w:val="superscript"/>
              </w:rPr>
              <w:t>2</w:t>
            </w:r>
            <w:r>
              <w:t xml:space="preserve"> заявлений о ввозе товаров и уплате косвенных налогов</w:t>
            </w: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Транспортные (товаросопроводительные) документы, подтверждающие перемещение товаров с территории Республики Беларусь на территорию другого государства – члена Евразийского экономического союза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договоров, предусматривающих хранение товаров на территории государства – члена Евразийского экономического союза и (или) участие товаров в выставках-ярмарках, проводимых на территории государства – члена Евразийского экономического союза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Дата, номер договора с покупателем – иностранной организацией и (или) физическим лицом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отпуска (отгрузки) товаров плательщика покупателю – иностранной организации и (или) физическому лицу с мест хранения на территории государства – члена Евразийского экономического союза и (или) с выставки-ярмарки, проводимой на территории государства – члена Евразийского экономического союза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 по реализации товаров с мест хранения, с выставок-ярмарок на территории государств – членов Евразийского экономического союза, руб.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и номер документов, подтверждающих поступление выручки на счета плательщиков</w:t>
            </w:r>
            <w:r>
              <w:rPr>
                <w:vertAlign w:val="superscript"/>
              </w:rPr>
              <w:t>3</w:t>
            </w:r>
          </w:p>
        </w:tc>
      </w:tr>
      <w:tr w:rsidR="00931B8C">
        <w:trPr>
          <w:divId w:val="1038969543"/>
          <w:trHeight w:val="423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регистрационный номер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дата, номер договора с хранителем, организатором выставок-ярмарок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код государства – члена Евразийского экономического союза, на территории которого осуществлялось хранение и (или) участие товаров в выставках-ярмарках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31B8C">
        <w:trPr>
          <w:divId w:val="1038969543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наименование документов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дата, 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31B8C">
        <w:trPr>
          <w:divId w:val="1038969543"/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10</w:t>
            </w:r>
          </w:p>
        </w:tc>
      </w:tr>
      <w:tr w:rsidR="00931B8C">
        <w:trPr>
          <w:divId w:val="1038969543"/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1038969543"/>
          <w:trHeight w:val="240"/>
        </w:trPr>
        <w:tc>
          <w:tcPr>
            <w:tcW w:w="3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lastRenderedPageBreak/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При представлении налоговых деклараций (расчетов) по НДС ежеквартально указывается последний месяц отчетного квартала.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Дата и регистрационный номер указываются из раздела 2 заявления о ввозе товаров и уплате косвенных налогов.</w:t>
      </w:r>
    </w:p>
    <w:p w:rsidR="00931B8C" w:rsidRDefault="00931B8C">
      <w:pPr>
        <w:pStyle w:val="snoski"/>
        <w:spacing w:after="240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Заполняется плательщиками в отношении товаров, оборот по реализации которых был ранее отражен в строке 9 раздела I части I налоговой декларации (расчета) по НДС, представленной за отчетные периоды 2012 года.</w:t>
      </w:r>
    </w:p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31B8C" w:rsidRDefault="00931B8C">
      <w:pPr>
        <w:pStyle w:val="newncpi"/>
        <w:divId w:val="1038969543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931B8C">
        <w:trPr>
          <w:divId w:val="1038969543"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5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>декларации (расчета) по НДС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документов, подтверждающих вывоз товаров за пределы Республики Беларусь и их реализацию с мест хранения на территории иностранных государств и (или) с выставок-ярмарок, проводимых на территории иностранного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931B8C">
        <w:trPr>
          <w:divId w:val="103896954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573"/>
        <w:gridCol w:w="929"/>
        <w:gridCol w:w="1012"/>
        <w:gridCol w:w="1096"/>
        <w:gridCol w:w="992"/>
        <w:gridCol w:w="1008"/>
        <w:gridCol w:w="711"/>
        <w:gridCol w:w="940"/>
        <w:gridCol w:w="1211"/>
      </w:tblGrid>
      <w:tr w:rsidR="00931B8C">
        <w:trPr>
          <w:divId w:val="1038969543"/>
          <w:trHeight w:val="240"/>
        </w:trPr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таможенных деклараций на товары, выпущенные в соответствии с таможенной процедурой экспорта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проставления таможенным органом Республики Беларусь отметки «Товар вывезен» на специальном реестре вывезенных товаров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договора, предусматривающего хранение товаров на территории иностранного государства и (или) участие товаров в выставках-ярмарках, проводимых на территории иностранного государства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Дата, номер договора с покупателем – иностранной организацией или иностранным физическим лицом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Документы, подтверждающие отпуск (отгрузку) товаров покупателю – иностранной организации и (или) иностранному физическому лицу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 по реализации товаров с мест хранения на территории иностранного государства и (или) с выставок-ярмарок, проводимых на территории иностранного государства, руб.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и номер документов, подтверждающих поступление выручки на счета плательщиков</w:t>
            </w:r>
            <w:r>
              <w:rPr>
                <w:vertAlign w:val="superscript"/>
              </w:rPr>
              <w:t>3</w:t>
            </w:r>
          </w:p>
        </w:tc>
      </w:tr>
      <w:tr w:rsidR="00931B8C">
        <w:trPr>
          <w:divId w:val="1038969543"/>
          <w:trHeight w:val="2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регистрационный номер выпуска товаров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выпуска товаров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дата, номер договора с хранителем, организатором выставок-ярмарок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наименование иностранного государства, на территории которого осуществлялось хранение товара и (или) участие товаров в выставках-ярмарках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наименование, дата, номер документов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отпуска (отгрузки) товаров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31B8C">
        <w:trPr>
          <w:divId w:val="1038969543"/>
          <w:trHeight w:val="2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10</w:t>
            </w:r>
          </w:p>
        </w:tc>
      </w:tr>
      <w:tr w:rsidR="00931B8C">
        <w:trPr>
          <w:divId w:val="1038969543"/>
          <w:trHeight w:val="240"/>
        </w:trPr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1038969543"/>
          <w:trHeight w:val="240"/>
        </w:trPr>
        <w:tc>
          <w:tcPr>
            <w:tcW w:w="38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  <w:jc w:val="center"/>
            </w:pPr>
            <w:r>
              <w:t>х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При представлении налоговых деклараций (расчетов) по НДС ежеквартально указывается последний месяц отчетного квартала.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lastRenderedPageBreak/>
        <w:t>2</w:t>
      </w:r>
      <w:r>
        <w:rPr>
          <w:lang w:val="ru-RU"/>
        </w:rPr>
        <w:t> Заполняется плательщиком, не осуществляющим декларирование таможенным органам товаров в виде электронного документа.</w:t>
      </w:r>
    </w:p>
    <w:p w:rsidR="00931B8C" w:rsidRDefault="00931B8C">
      <w:pPr>
        <w:pStyle w:val="snoski"/>
        <w:spacing w:after="240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Заполняется плательщиками в отношении товаров, оборот по реализации которых был ранее отражен в строке 9а и в строке 9 раздела I части I налоговой декларации (расчета) по НДС, представленной за отчетные периоды 2011 и 2012 годов.</w:t>
      </w:r>
    </w:p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31B8C" w:rsidRDefault="00931B8C">
      <w:pPr>
        <w:pStyle w:val="newncpi"/>
        <w:divId w:val="1038969543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931B8C">
        <w:trPr>
          <w:divId w:val="1038969543"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6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>декларации (расчета) по НДС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документов, подтверждающих реализацию товаров собственного производства владельцу магазина беспошлинной торговли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931B8C">
        <w:trPr>
          <w:divId w:val="103896954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438"/>
        <w:gridCol w:w="1340"/>
        <w:gridCol w:w="710"/>
        <w:gridCol w:w="871"/>
        <w:gridCol w:w="1715"/>
        <w:gridCol w:w="807"/>
        <w:gridCol w:w="1357"/>
      </w:tblGrid>
      <w:tr w:rsidR="00931B8C">
        <w:trPr>
          <w:divId w:val="1038969543"/>
          <w:trHeight w:val="240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Наименование владельца магазина беспошлинной торговли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Дата, номер договора купли-продажи, заключенного с владельцем магазина беспошлинной торговли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Номер и дата товарно-транспортной накладной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сертификата продукции собственного производства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таможенных деклараций на товары собственного производства, помещенные под таможенную процедуру беспошлинной торговли либо выпущенные для использования в качестве припасов, вывозимых с таможенной территории Евразийского экономического союза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 по реализации товаров собственного производства, облагаемого НДС по ставке 0 (ноль) процентов, руб.</w:t>
            </w:r>
          </w:p>
        </w:tc>
      </w:tr>
      <w:tr w:rsidR="00931B8C">
        <w:trPr>
          <w:divId w:val="1038969543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номер, дата выдачи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период действия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регистрационный номер выпуска товаров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выпуска товаров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31B8C">
        <w:trPr>
          <w:divId w:val="1038969543"/>
          <w:trHeight w:val="24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8</w:t>
            </w:r>
          </w:p>
        </w:tc>
      </w:tr>
      <w:tr w:rsidR="00931B8C">
        <w:trPr>
          <w:divId w:val="1038969543"/>
          <w:trHeight w:val="24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1038969543"/>
          <w:trHeight w:val="240"/>
        </w:trPr>
        <w:tc>
          <w:tcPr>
            <w:tcW w:w="4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spacing w:after="240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При представлении налоговых деклараций (расчетов) по НДС ежеквартально указывается последний месяц отчетного квартала.</w:t>
      </w:r>
    </w:p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31B8C" w:rsidRDefault="00931B8C">
      <w:pPr>
        <w:pStyle w:val="newncpi"/>
        <w:divId w:val="1038969543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931B8C">
        <w:trPr>
          <w:divId w:val="1038969543"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7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>декларации (расчета) по НДС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документов, подтверждающих оказание услуг по обслуживанию воздушных судов, выполняющих международные полеты и (или) международные воздушные перевозки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931B8C">
        <w:trPr>
          <w:divId w:val="103896954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526"/>
        <w:gridCol w:w="2840"/>
        <w:gridCol w:w="1978"/>
      </w:tblGrid>
      <w:tr w:rsidR="00931B8C">
        <w:trPr>
          <w:divId w:val="1038969543"/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Наименование услуг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Дата, номер договора (соглашения), на основании которого осуществляется оказание услуг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Наименование, номер и дата документов, подтверждающих оказание услуг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 по реализации услуг, облагаемого НДС по ставке 0 (ноль) процентов, руб.</w:t>
            </w:r>
          </w:p>
        </w:tc>
      </w:tr>
      <w:tr w:rsidR="00931B8C">
        <w:trPr>
          <w:divId w:val="1038969543"/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</w:tr>
      <w:tr w:rsidR="00931B8C">
        <w:trPr>
          <w:divId w:val="1038969543"/>
          <w:trHeight w:val="24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1038969543"/>
          <w:trHeight w:val="240"/>
        </w:trPr>
        <w:tc>
          <w:tcPr>
            <w:tcW w:w="3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spacing w:after="240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При представлении налоговых деклараций (расчетов) по НДС ежеквартально указывается последний месяц отчетного квартала.</w:t>
      </w:r>
    </w:p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31B8C" w:rsidRDefault="00931B8C">
      <w:pPr>
        <w:pStyle w:val="newncpi"/>
        <w:divId w:val="1038969543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9"/>
        <w:gridCol w:w="1820"/>
      </w:tblGrid>
      <w:tr w:rsidR="00931B8C">
        <w:trPr>
          <w:divId w:val="1038969543"/>
        </w:trPr>
        <w:tc>
          <w:tcPr>
            <w:tcW w:w="4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8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 xml:space="preserve">декларации (расчета) по НДС 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документальных подтверждений вывоза товара за пределы таможенной территории Евразийского экономического союза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931B8C">
        <w:trPr>
          <w:divId w:val="103896954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7"/>
        <w:gridCol w:w="1194"/>
        <w:gridCol w:w="1216"/>
        <w:gridCol w:w="1240"/>
        <w:gridCol w:w="507"/>
        <w:gridCol w:w="1000"/>
        <w:gridCol w:w="1244"/>
        <w:gridCol w:w="1244"/>
        <w:gridCol w:w="1167"/>
      </w:tblGrid>
      <w:tr w:rsidR="00931B8C">
        <w:trPr>
          <w:divId w:val="1038969543"/>
          <w:trHeight w:val="240"/>
        </w:trPr>
        <w:tc>
          <w:tcPr>
            <w:tcW w:w="1529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акта на возмещение сумм НДС, подписанного плательщиком и организацией, имеющей право на возврат НДС иностранным лицам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 по реализации товаров, реализованных иностранным лицам через магазин, облагаемого НДС по ставке 0 (ноль) процентов, руб.</w:t>
            </w:r>
          </w:p>
        </w:tc>
        <w:tc>
          <w:tcPr>
            <w:tcW w:w="2598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чека специальной формы – «Чек на возврат НДС»</w:t>
            </w:r>
          </w:p>
        </w:tc>
      </w:tr>
      <w:tr w:rsidR="00931B8C">
        <w:trPr>
          <w:divId w:val="1038969543"/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получения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подписания плательщиком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предъявленная к возмещению сумма НДС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составления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покупки с НДС по платежному документу</w:t>
            </w:r>
            <w:r>
              <w:rPr>
                <w:vertAlign w:val="superscript"/>
              </w:rPr>
              <w:t>3</w:t>
            </w:r>
            <w:r>
              <w:t xml:space="preserve"> магазина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покупки без НДС по платежному документу</w:t>
            </w:r>
            <w:r>
              <w:rPr>
                <w:vertAlign w:val="superscript"/>
              </w:rPr>
              <w:t>3</w:t>
            </w:r>
            <w:r>
              <w:t xml:space="preserve"> магазина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НДС, подлежащая возврату иностранному лицу организацией, имеющей право на возврат НДС иностранным лицам</w:t>
            </w:r>
          </w:p>
        </w:tc>
      </w:tr>
      <w:tr w:rsidR="00931B8C">
        <w:trPr>
          <w:divId w:val="1038969543"/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9</w:t>
            </w:r>
          </w:p>
        </w:tc>
      </w:tr>
      <w:tr w:rsidR="00931B8C">
        <w:trPr>
          <w:divId w:val="1038969543"/>
          <w:trHeight w:val="240"/>
        </w:trPr>
        <w:tc>
          <w:tcPr>
            <w:tcW w:w="3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При представлении налоговых деклараций (расчетов) по НДС ежеквартально указывается последний месяц отчетного квартала.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иностранными лицами понимаются физические лица, не имеющие постоянного места жительства в государстве – члене Евразийского экономического союза.</w:t>
      </w:r>
    </w:p>
    <w:p w:rsidR="00931B8C" w:rsidRDefault="00931B8C">
      <w:pPr>
        <w:pStyle w:val="snoski"/>
        <w:spacing w:after="240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Под платежным документом понимается платежный документ и (или) карт-чек магазина, подтверждающий оплату товара.</w:t>
      </w:r>
    </w:p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31B8C" w:rsidRDefault="00931B8C">
      <w:pPr>
        <w:pStyle w:val="newncpi"/>
        <w:divId w:val="1038969543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931B8C">
        <w:trPr>
          <w:divId w:val="1038969543"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9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>декларации (расчета) по НДС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документов, подтверждающих реализацию товаров собственного производства и их вывоз за пределы Республики Беларусь по договору международного лизинга с правом выкупа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931B8C">
        <w:trPr>
          <w:divId w:val="103896954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540"/>
        <w:gridCol w:w="659"/>
        <w:gridCol w:w="1818"/>
        <w:gridCol w:w="1818"/>
        <w:gridCol w:w="1266"/>
        <w:gridCol w:w="975"/>
        <w:gridCol w:w="846"/>
        <w:gridCol w:w="615"/>
      </w:tblGrid>
      <w:tr w:rsidR="00931B8C">
        <w:trPr>
          <w:divId w:val="1038969543"/>
          <w:trHeight w:val="24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Дата, номер договора купли-продажи, заключенного с лизингодателем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документа о принадлежности товара к продукции собственного производства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Номера и даты товаросопроводительных документов, подтверждающих факт отгрузки продавцом товара лизингодателю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Номера и даты товаросопроводительных документов с отметкой лизингополучателя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Реквизиты таможенной декларации на товары, выпущенные в соответствии с таможенной процедурой экспорта</w:t>
            </w:r>
            <w:r>
              <w:rPr>
                <w:vertAlign w:val="superscript"/>
              </w:rPr>
              <w:t>3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оборота, руб.</w:t>
            </w:r>
          </w:p>
        </w:tc>
      </w:tr>
      <w:tr w:rsidR="00931B8C">
        <w:trPr>
          <w:divId w:val="1038969543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номер, дата выдачи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период 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регистрационный номер выпуска товаров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проставления отметки «товар вывезен»</w:t>
            </w:r>
            <w:r>
              <w:rPr>
                <w:vertAlign w:val="superscript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разрешения на убытие товара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8C" w:rsidRDefault="00931B8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31B8C">
        <w:trPr>
          <w:divId w:val="1038969543"/>
          <w:trHeight w:val="240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9</w:t>
            </w:r>
          </w:p>
        </w:tc>
      </w:tr>
      <w:tr w:rsidR="00931B8C">
        <w:trPr>
          <w:divId w:val="1038969543"/>
          <w:trHeight w:val="240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1038969543"/>
          <w:trHeight w:val="240"/>
        </w:trPr>
        <w:tc>
          <w:tcPr>
            <w:tcW w:w="46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При представлении налоговых деклараций (расчетов) по НДС ежеквартально указывается последний месяц отчетного квартала.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Заполняется плательщиком при вывозе предмета лизинга в государства – члены Евразийского экономического союза.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Заполняется плательщиком при вывозе предмета лизинга в государства, не являющиеся членами Евразийского экономического союза.</w:t>
      </w:r>
    </w:p>
    <w:p w:rsidR="00931B8C" w:rsidRDefault="00931B8C">
      <w:pPr>
        <w:pStyle w:val="snoski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Заполняется плательщиком при осуществлении лизингодателем декларирования таможенным органам товаров в письменной форме.</w:t>
      </w:r>
    </w:p>
    <w:p w:rsidR="00931B8C" w:rsidRDefault="00931B8C">
      <w:pPr>
        <w:pStyle w:val="snoski"/>
        <w:spacing w:after="240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> Заполняется плательщиком при осуществлении лизингодателем декларирования таможенным органам товаров в электронном виде.</w:t>
      </w:r>
    </w:p>
    <w:p w:rsidR="00931B8C" w:rsidRDefault="00931B8C" w:rsidP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31B8C" w:rsidRDefault="00931B8C" w:rsidP="00931B8C">
      <w:pPr>
        <w:pStyle w:val="newncpi"/>
        <w:divId w:val="1038969543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931B8C">
        <w:trPr>
          <w:divId w:val="1038969543"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11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>декларации (расчета) по НДС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заявлений о ввозе товаров и уплате косвенных налогов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931B8C">
        <w:trPr>
          <w:divId w:val="103896954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062"/>
        <w:gridCol w:w="2846"/>
        <w:gridCol w:w="1220"/>
      </w:tblGrid>
      <w:tr w:rsidR="00931B8C">
        <w:trPr>
          <w:divId w:val="1038969543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Регистрационный номер и дата заявления о ввозе товаров и уплате косвенных налогов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Идентификационный код (номер) налогоплательщика (импортера)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 поступления в Министерство по налогам и сборам информации о заявлении о ввозе товаров и уплате косвенных налогов в форме, предусмотренной отдельным международным межведомственным договором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оборота, руб.</w:t>
            </w:r>
          </w:p>
        </w:tc>
      </w:tr>
      <w:tr w:rsidR="00931B8C">
        <w:trPr>
          <w:divId w:val="1038969543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</w:tr>
      <w:tr w:rsidR="00931B8C">
        <w:trPr>
          <w:divId w:val="1038969543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 </w:t>
            </w:r>
          </w:p>
        </w:tc>
      </w:tr>
      <w:tr w:rsidR="00931B8C">
        <w:trPr>
          <w:divId w:val="1038969543"/>
          <w:trHeight w:val="240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spacing w:after="240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При представлении налоговых деклараций (расчетов) по НДС ежеквартально указывается последний месяц отчетного квартала.</w:t>
      </w:r>
    </w:p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rPr>
          <w:rFonts w:ascii="Times New Roman" w:eastAsiaTheme="minorEastAsia" w:hAnsi="Times New Roman" w:cs="Times New Roman"/>
          <w:sz w:val="24"/>
          <w:szCs w:val="24"/>
          <w:lang w:val="ru-RU" w:eastAsia="ru-BY"/>
        </w:rPr>
      </w:pPr>
      <w:r>
        <w:rPr>
          <w:lang w:val="ru-RU"/>
        </w:rPr>
        <w:br w:type="page"/>
      </w:r>
    </w:p>
    <w:p w:rsidR="00931B8C" w:rsidRDefault="00931B8C">
      <w:pPr>
        <w:pStyle w:val="newncpi"/>
        <w:divId w:val="1038969543"/>
        <w:rPr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9"/>
        <w:gridCol w:w="1820"/>
      </w:tblGrid>
      <w:tr w:rsidR="00931B8C">
        <w:trPr>
          <w:divId w:val="1038969543"/>
          <w:trHeight w:val="238"/>
        </w:trPr>
        <w:tc>
          <w:tcPr>
            <w:tcW w:w="4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"/>
            </w:pPr>
            <w:r>
              <w:t> </w:t>
            </w:r>
          </w:p>
        </w:tc>
        <w:tc>
          <w:tcPr>
            <w:tcW w:w="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append1"/>
            </w:pPr>
            <w:r>
              <w:t>Приложение 12</w:t>
            </w:r>
          </w:p>
          <w:p w:rsidR="00931B8C" w:rsidRDefault="00931B8C">
            <w:pPr>
              <w:pStyle w:val="append"/>
            </w:pPr>
            <w:r>
              <w:t xml:space="preserve">к форме налоговой </w:t>
            </w:r>
            <w:r>
              <w:br/>
              <w:t xml:space="preserve">декларации (расчета) по НДС </w:t>
            </w:r>
          </w:p>
        </w:tc>
      </w:tr>
    </w:tbl>
    <w:p w:rsidR="00931B8C" w:rsidRDefault="00931B8C">
      <w:pPr>
        <w:pStyle w:val="titlep"/>
        <w:divId w:val="1038969543"/>
        <w:rPr>
          <w:lang w:val="ru-RU"/>
        </w:rPr>
      </w:pPr>
      <w:r>
        <w:rPr>
          <w:lang w:val="ru-RU"/>
        </w:rPr>
        <w:t>Реестр</w:t>
      </w:r>
      <w:r>
        <w:rPr>
          <w:lang w:val="ru-RU"/>
        </w:rPr>
        <w:br/>
        <w:t>документов, подтверждающих выполнение (оказание) для иностранных организаций или физических лиц работ (услуг) по ремонту, модернизации, переоборудованию, техническому обслуживанию воздушных судов, их компонентов (включая поверку и дефектацию), а также по ремонту, модернизации, переоборудованию единиц железнодорожного подвижного состава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41"/>
        <w:gridCol w:w="1151"/>
        <w:gridCol w:w="2048"/>
        <w:gridCol w:w="2614"/>
      </w:tblGrid>
      <w:tr w:rsidR="00931B8C">
        <w:trPr>
          <w:divId w:val="1038969543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31B8C">
        <w:trPr>
          <w:divId w:val="1038969543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1"/>
        <w:gridCol w:w="2443"/>
        <w:gridCol w:w="2749"/>
        <w:gridCol w:w="2226"/>
      </w:tblGrid>
      <w:tr w:rsidR="00931B8C">
        <w:trPr>
          <w:divId w:val="1038969543"/>
          <w:trHeight w:val="240"/>
        </w:trPr>
        <w:tc>
          <w:tcPr>
            <w:tcW w:w="1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Наименование работ (услуг)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Дата, номер договора (контракта), на основании которого осуществляется выполнение (оказание) работ (услуг), организация выполнения (оказания) работ (услуг)</w:t>
            </w:r>
          </w:p>
        </w:tc>
        <w:tc>
          <w:tcPr>
            <w:tcW w:w="1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Наименование, номер и дата документов, подтверждающих выполнение (оказание) работ (услуг)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Сумма оборота по реализации работ (услуг), облагаемого НДС по ставке 0 (ноль) процентов, руб.</w:t>
            </w:r>
          </w:p>
        </w:tc>
      </w:tr>
      <w:tr w:rsidR="00931B8C">
        <w:trPr>
          <w:divId w:val="1038969543"/>
          <w:trHeight w:val="240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1B8C" w:rsidRDefault="00931B8C">
            <w:pPr>
              <w:pStyle w:val="table10"/>
              <w:jc w:val="center"/>
            </w:pPr>
            <w:r>
              <w:t>4</w:t>
            </w:r>
          </w:p>
        </w:tc>
      </w:tr>
      <w:tr w:rsidR="00931B8C">
        <w:trPr>
          <w:divId w:val="1038969543"/>
          <w:trHeight w:val="240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  <w:tr w:rsidR="00931B8C">
        <w:trPr>
          <w:divId w:val="1038969543"/>
          <w:trHeight w:val="240"/>
        </w:trPr>
        <w:tc>
          <w:tcPr>
            <w:tcW w:w="3850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ИТОГО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B8C" w:rsidRDefault="00931B8C">
            <w:pPr>
              <w:pStyle w:val="newncpi0"/>
              <w:jc w:val="right"/>
            </w:pPr>
            <w:r>
              <w:t>_____________________</w:t>
            </w:r>
          </w:p>
        </w:tc>
      </w:tr>
      <w:tr w:rsidR="00931B8C">
        <w:trPr>
          <w:divId w:val="1038969543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1B8C" w:rsidRDefault="00931B8C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31B8C" w:rsidRDefault="00931B8C">
      <w:pPr>
        <w:pStyle w:val="newncpi"/>
        <w:divId w:val="1038969543"/>
        <w:rPr>
          <w:lang w:val="ru-RU"/>
        </w:rPr>
      </w:pPr>
      <w:r>
        <w:rPr>
          <w:lang w:val="ru-RU"/>
        </w:rPr>
        <w:t> </w:t>
      </w:r>
    </w:p>
    <w:p w:rsidR="00931B8C" w:rsidRDefault="00931B8C">
      <w:pPr>
        <w:pStyle w:val="snoskiline"/>
        <w:divId w:val="1038969543"/>
        <w:rPr>
          <w:lang w:val="ru-RU"/>
        </w:rPr>
      </w:pPr>
      <w:r>
        <w:rPr>
          <w:lang w:val="ru-RU"/>
        </w:rPr>
        <w:t>______________________________</w:t>
      </w:r>
    </w:p>
    <w:p w:rsidR="00931B8C" w:rsidRDefault="00931B8C">
      <w:pPr>
        <w:pStyle w:val="snoski"/>
        <w:spacing w:after="240"/>
        <w:ind w:firstLine="567"/>
        <w:divId w:val="1038969543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При представлении налоговых деклараций (расчетов) по НДС ежеквартально указывается последний месяц отчетного квартала.</w:t>
      </w:r>
    </w:p>
    <w:p w:rsidR="00D12D2C" w:rsidRDefault="00D12D2C"/>
    <w:sectPr w:rsidR="00D12D2C" w:rsidSect="00931B8C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2447" w:rsidRDefault="007F2447" w:rsidP="00931B8C">
      <w:pPr>
        <w:spacing w:after="0" w:line="240" w:lineRule="auto"/>
      </w:pPr>
      <w:r>
        <w:separator/>
      </w:r>
    </w:p>
  </w:endnote>
  <w:endnote w:type="continuationSeparator" w:id="0">
    <w:p w:rsidR="007F2447" w:rsidRDefault="007F2447" w:rsidP="0093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B8C" w:rsidRDefault="00931B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B8C" w:rsidRDefault="00931B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931B8C" w:rsidTr="00931B8C">
      <w:tc>
        <w:tcPr>
          <w:tcW w:w="1800" w:type="dxa"/>
          <w:shd w:val="clear" w:color="auto" w:fill="auto"/>
          <w:vAlign w:val="center"/>
        </w:tcPr>
        <w:p w:rsidR="00931B8C" w:rsidRDefault="00931B8C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931B8C" w:rsidRDefault="00931B8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931B8C" w:rsidRDefault="00931B8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31B8C" w:rsidRPr="00931B8C" w:rsidRDefault="00931B8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31B8C" w:rsidRDefault="00931B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2447" w:rsidRDefault="007F2447" w:rsidP="00931B8C">
      <w:pPr>
        <w:spacing w:after="0" w:line="240" w:lineRule="auto"/>
      </w:pPr>
      <w:r>
        <w:separator/>
      </w:r>
    </w:p>
  </w:footnote>
  <w:footnote w:type="continuationSeparator" w:id="0">
    <w:p w:rsidR="007F2447" w:rsidRDefault="007F2447" w:rsidP="0093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B8C" w:rsidRDefault="00931B8C" w:rsidP="00CE1B1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931B8C" w:rsidRDefault="00931B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B8C" w:rsidRPr="00931B8C" w:rsidRDefault="00931B8C" w:rsidP="00CE1B12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931B8C">
      <w:rPr>
        <w:rStyle w:val="a9"/>
        <w:rFonts w:ascii="Times New Roman" w:hAnsi="Times New Roman" w:cs="Times New Roman"/>
        <w:sz w:val="24"/>
      </w:rPr>
      <w:fldChar w:fldCharType="begin"/>
    </w:r>
    <w:r w:rsidRPr="00931B8C">
      <w:rPr>
        <w:rStyle w:val="a9"/>
        <w:rFonts w:ascii="Times New Roman" w:hAnsi="Times New Roman" w:cs="Times New Roman"/>
        <w:sz w:val="24"/>
      </w:rPr>
      <w:instrText xml:space="preserve"> PAGE </w:instrText>
    </w:r>
    <w:r w:rsidRPr="00931B8C">
      <w:rPr>
        <w:rStyle w:val="a9"/>
        <w:rFonts w:ascii="Times New Roman" w:hAnsi="Times New Roman" w:cs="Times New Roman"/>
        <w:sz w:val="24"/>
      </w:rPr>
      <w:fldChar w:fldCharType="separate"/>
    </w:r>
    <w:r w:rsidRPr="00931B8C">
      <w:rPr>
        <w:rStyle w:val="a9"/>
        <w:rFonts w:ascii="Times New Roman" w:hAnsi="Times New Roman" w:cs="Times New Roman"/>
        <w:noProof/>
        <w:sz w:val="24"/>
      </w:rPr>
      <w:t>2</w:t>
    </w:r>
    <w:r w:rsidRPr="00931B8C">
      <w:rPr>
        <w:rStyle w:val="a9"/>
        <w:rFonts w:ascii="Times New Roman" w:hAnsi="Times New Roman" w:cs="Times New Roman"/>
        <w:sz w:val="24"/>
      </w:rPr>
      <w:fldChar w:fldCharType="end"/>
    </w:r>
  </w:p>
  <w:p w:rsidR="00931B8C" w:rsidRPr="00931B8C" w:rsidRDefault="00931B8C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B8C" w:rsidRDefault="00931B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8C"/>
    <w:rsid w:val="007F2447"/>
    <w:rsid w:val="00931B8C"/>
    <w:rsid w:val="00D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C838C-6B09-49D7-8F4F-2A349FD3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B8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31B8C"/>
    <w:rPr>
      <w:color w:val="154C94"/>
      <w:u w:val="single"/>
    </w:rPr>
  </w:style>
  <w:style w:type="paragraph" w:customStyle="1" w:styleId="msonormal0">
    <w:name w:val="msonormal"/>
    <w:basedOn w:val="a"/>
    <w:rsid w:val="00931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931B8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931B8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931B8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931B8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931B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931B8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931B8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931B8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931B8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931B8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931B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931B8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931B8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931B8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931B8C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931B8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931B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931B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931B8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931B8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931B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931B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931B8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931B8C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931B8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931B8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931B8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931B8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931B8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931B8C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31B8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931B8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931B8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931B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931B8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931B8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931B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931B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931B8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931B8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931B8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931B8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931B8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931B8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931B8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931B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931B8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931B8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931B8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931B8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931B8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931B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931B8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931B8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931B8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931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931B8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931B8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1B8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1B8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31B8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31B8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1B8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31B8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31B8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31B8C"/>
    <w:rPr>
      <w:rFonts w:ascii="Symbol" w:hAnsi="Symbol" w:hint="default"/>
    </w:rPr>
  </w:style>
  <w:style w:type="character" w:customStyle="1" w:styleId="onewind3">
    <w:name w:val="onewind3"/>
    <w:basedOn w:val="a0"/>
    <w:rsid w:val="00931B8C"/>
    <w:rPr>
      <w:rFonts w:ascii="Wingdings 3" w:hAnsi="Wingdings 3" w:hint="default"/>
    </w:rPr>
  </w:style>
  <w:style w:type="character" w:customStyle="1" w:styleId="onewind2">
    <w:name w:val="onewind2"/>
    <w:basedOn w:val="a0"/>
    <w:rsid w:val="00931B8C"/>
    <w:rPr>
      <w:rFonts w:ascii="Wingdings 2" w:hAnsi="Wingdings 2" w:hint="default"/>
    </w:rPr>
  </w:style>
  <w:style w:type="character" w:customStyle="1" w:styleId="onewind">
    <w:name w:val="onewind"/>
    <w:basedOn w:val="a0"/>
    <w:rsid w:val="00931B8C"/>
    <w:rPr>
      <w:rFonts w:ascii="Wingdings" w:hAnsi="Wingdings" w:hint="default"/>
    </w:rPr>
  </w:style>
  <w:style w:type="character" w:customStyle="1" w:styleId="rednoun">
    <w:name w:val="rednoun"/>
    <w:basedOn w:val="a0"/>
    <w:rsid w:val="00931B8C"/>
  </w:style>
  <w:style w:type="character" w:customStyle="1" w:styleId="post">
    <w:name w:val="post"/>
    <w:basedOn w:val="a0"/>
    <w:rsid w:val="00931B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1B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31B8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31B8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31B8C"/>
    <w:rPr>
      <w:rFonts w:ascii="Arial" w:hAnsi="Arial" w:cs="Arial" w:hint="default"/>
    </w:rPr>
  </w:style>
  <w:style w:type="character" w:customStyle="1" w:styleId="snoskiindex">
    <w:name w:val="snoskiindex"/>
    <w:basedOn w:val="a0"/>
    <w:rsid w:val="00931B8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31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3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B8C"/>
  </w:style>
  <w:style w:type="paragraph" w:styleId="a7">
    <w:name w:val="footer"/>
    <w:basedOn w:val="a"/>
    <w:link w:val="a8"/>
    <w:uiPriority w:val="99"/>
    <w:unhideWhenUsed/>
    <w:rsid w:val="0093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B8C"/>
  </w:style>
  <w:style w:type="character" w:styleId="a9">
    <w:name w:val="page number"/>
    <w:basedOn w:val="a0"/>
    <w:uiPriority w:val="99"/>
    <w:semiHidden/>
    <w:unhideWhenUsed/>
    <w:rsid w:val="00931B8C"/>
  </w:style>
  <w:style w:type="table" w:styleId="aa">
    <w:name w:val="Table Grid"/>
    <w:basedOn w:val="a1"/>
    <w:uiPriority w:val="39"/>
    <w:rsid w:val="0093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4929</Words>
  <Characters>33617</Characters>
  <Application>Microsoft Office Word</Application>
  <DocSecurity>0</DocSecurity>
  <Lines>2241</Lines>
  <Paragraphs>803</Paragraphs>
  <ScaleCrop>false</ScaleCrop>
  <Company/>
  <LinksUpToDate>false</LinksUpToDate>
  <CharactersWithSpaces>37743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2025-03-20T14:10:00Z</dcterms:created>
  <dcterms:modified xsi:type="dcterms:W3CDTF">2025-03-20T14:11:00Z</dcterms:modified>
</cp:coreProperties>
</file>